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A9" w:rsidRDefault="001814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АДМИНИСТРАЦИЯ МЕСТНОГО САМОУПРАВЛЕНИЯ ДИГОРСКОГО РАЙОНА </w:t>
      </w:r>
    </w:p>
    <w:p w:rsidR="001814A9" w:rsidRDefault="001814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РСО-АЛАНИЯ</w:t>
      </w:r>
    </w:p>
    <w:p w:rsidR="001814A9" w:rsidRDefault="001814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ГЛАВА АДМИНИСТРАЦИИ МЕСТНОГО САМОУПРАВЛЕНИЯ</w:t>
      </w:r>
    </w:p>
    <w:p w:rsidR="001814A9" w:rsidRDefault="001814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ПОСТАНОВЛЕНИЕ</w:t>
      </w:r>
    </w:p>
    <w:p w:rsidR="001814A9" w:rsidRDefault="001814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от 17.02.2005.г.                                       №37                                             г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игора.</w:t>
      </w:r>
    </w:p>
    <w:p w:rsidR="001814A9" w:rsidRDefault="001814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 введении  в штатное расписание </w:t>
      </w:r>
      <w:proofErr w:type="gramStart"/>
      <w:r>
        <w:rPr>
          <w:rFonts w:ascii="Times New Roman" w:hAnsi="Times New Roman" w:cs="Times New Roman"/>
        </w:rPr>
        <w:t>дошкольных</w:t>
      </w:r>
      <w:proofErr w:type="gramEnd"/>
    </w:p>
    <w:p w:rsidR="001814A9" w:rsidRDefault="001814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образовательных учреждений района единицы</w:t>
      </w:r>
    </w:p>
    <w:p w:rsidR="001814A9" w:rsidRDefault="001814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специалиста по осетинскому языку.</w:t>
      </w:r>
    </w:p>
    <w:p w:rsidR="001814A9" w:rsidRDefault="001814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Рассмотрев письмо №10 от 11.02.2005.г. начальника управления образования </w:t>
      </w:r>
      <w:proofErr w:type="spellStart"/>
      <w:r>
        <w:rPr>
          <w:rFonts w:ascii="Times New Roman" w:hAnsi="Times New Roman" w:cs="Times New Roman"/>
        </w:rPr>
        <w:t>админисмтрации</w:t>
      </w:r>
      <w:proofErr w:type="spellEnd"/>
      <w:r>
        <w:rPr>
          <w:rFonts w:ascii="Times New Roman" w:hAnsi="Times New Roman" w:cs="Times New Roman"/>
        </w:rPr>
        <w:t xml:space="preserve"> местного самоуправления Дигорского района.</w:t>
      </w:r>
    </w:p>
    <w:p w:rsidR="001814A9" w:rsidRDefault="001814A9">
      <w:pPr>
        <w:rPr>
          <w:rFonts w:ascii="Times New Roman" w:hAnsi="Times New Roman" w:cs="Times New Roman"/>
          <w:sz w:val="24"/>
          <w:szCs w:val="24"/>
        </w:rPr>
      </w:pPr>
      <w:r w:rsidRPr="001814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1814A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814A9" w:rsidRDefault="00181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1.Разрешить начальнику управления образования администрации местного самоуправления Дигорского района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КорнаевВ.Б</w:t>
      </w:r>
      <w:proofErr w:type="spellEnd"/>
      <w:r>
        <w:rPr>
          <w:rFonts w:ascii="Times New Roman" w:hAnsi="Times New Roman" w:cs="Times New Roman"/>
          <w:sz w:val="24"/>
          <w:szCs w:val="24"/>
        </w:rPr>
        <w:t>.»</w:t>
      </w:r>
      <w:r w:rsidR="008E6B0A">
        <w:rPr>
          <w:rFonts w:ascii="Times New Roman" w:hAnsi="Times New Roman" w:cs="Times New Roman"/>
          <w:sz w:val="24"/>
          <w:szCs w:val="24"/>
        </w:rPr>
        <w:t xml:space="preserve"> ввести во все штатные расписания дошкольных образовательных учреждений района </w:t>
      </w:r>
      <w:r w:rsidR="00294252">
        <w:rPr>
          <w:rFonts w:ascii="Times New Roman" w:hAnsi="Times New Roman" w:cs="Times New Roman"/>
          <w:sz w:val="24"/>
          <w:szCs w:val="24"/>
        </w:rPr>
        <w:t>единицу</w:t>
      </w:r>
      <w:r w:rsidR="008E6B0A">
        <w:rPr>
          <w:rFonts w:ascii="Times New Roman" w:hAnsi="Times New Roman" w:cs="Times New Roman"/>
          <w:sz w:val="24"/>
          <w:szCs w:val="24"/>
        </w:rPr>
        <w:t xml:space="preserve"> специалиста по осетинскому языку с 1 марта 2005 года.</w:t>
      </w:r>
    </w:p>
    <w:p w:rsidR="008E6B0A" w:rsidRDefault="008E6B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2.Начальнику финансового управления администрации местного самоуправления Дигорского района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Кайтуков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А.А.) изыскать средства на содержание вводимых во все штатные расписания дошкольных образовательных учреждений района единиц специалиста по осетинскому языку.</w:t>
      </w:r>
    </w:p>
    <w:p w:rsidR="008E6B0A" w:rsidRDefault="009F06F8" w:rsidP="008E6B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3.Контроль над </w:t>
      </w:r>
      <w:r w:rsidR="008E6B0A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администрации местного самоуправления Дигорского  района  </w:t>
      </w:r>
      <w:proofErr w:type="spellStart"/>
      <w:r w:rsidR="008E6B0A">
        <w:rPr>
          <w:rFonts w:ascii="Times New Roman" w:hAnsi="Times New Roman" w:cs="Times New Roman"/>
          <w:sz w:val="24"/>
          <w:szCs w:val="24"/>
        </w:rPr>
        <w:t>Езеева</w:t>
      </w:r>
      <w:proofErr w:type="spellEnd"/>
      <w:r w:rsidR="008E6B0A">
        <w:rPr>
          <w:rFonts w:ascii="Times New Roman" w:hAnsi="Times New Roman" w:cs="Times New Roman"/>
          <w:sz w:val="24"/>
          <w:szCs w:val="24"/>
        </w:rPr>
        <w:t xml:space="preserve"> Р.Х.</w:t>
      </w:r>
    </w:p>
    <w:p w:rsidR="008E6B0A" w:rsidRDefault="008E6B0A" w:rsidP="008E6B0A">
      <w:pPr>
        <w:rPr>
          <w:rFonts w:ascii="Times New Roman" w:hAnsi="Times New Roman" w:cs="Times New Roman"/>
          <w:sz w:val="24"/>
          <w:szCs w:val="24"/>
        </w:rPr>
      </w:pPr>
    </w:p>
    <w:p w:rsidR="008E6B0A" w:rsidRDefault="008E6B0A" w:rsidP="008E6B0A">
      <w:pPr>
        <w:rPr>
          <w:rFonts w:ascii="Times New Roman" w:hAnsi="Times New Roman" w:cs="Times New Roman"/>
          <w:sz w:val="24"/>
          <w:szCs w:val="24"/>
        </w:rPr>
      </w:pPr>
    </w:p>
    <w:p w:rsidR="008E6B0A" w:rsidRDefault="008E6B0A" w:rsidP="008E6B0A">
      <w:pPr>
        <w:rPr>
          <w:rFonts w:ascii="Times New Roman" w:hAnsi="Times New Roman" w:cs="Times New Roman"/>
          <w:sz w:val="24"/>
          <w:szCs w:val="24"/>
        </w:rPr>
      </w:pPr>
    </w:p>
    <w:p w:rsidR="008E6B0A" w:rsidRDefault="008E6B0A" w:rsidP="008E6B0A">
      <w:pPr>
        <w:rPr>
          <w:rFonts w:ascii="Times New Roman" w:hAnsi="Times New Roman" w:cs="Times New Roman"/>
          <w:sz w:val="24"/>
          <w:szCs w:val="24"/>
        </w:rPr>
      </w:pPr>
    </w:p>
    <w:p w:rsidR="008E6B0A" w:rsidRDefault="008E6B0A" w:rsidP="008E6B0A">
      <w:pPr>
        <w:rPr>
          <w:rFonts w:ascii="Times New Roman" w:hAnsi="Times New Roman" w:cs="Times New Roman"/>
          <w:sz w:val="24"/>
          <w:szCs w:val="24"/>
        </w:rPr>
      </w:pPr>
    </w:p>
    <w:p w:rsidR="008E6B0A" w:rsidRDefault="008E6B0A" w:rsidP="008E6B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Глава </w:t>
      </w:r>
    </w:p>
    <w:p w:rsidR="008E6B0A" w:rsidRDefault="008E6B0A" w:rsidP="008E6B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администрации местного </w:t>
      </w:r>
    </w:p>
    <w:p w:rsidR="008E6B0A" w:rsidRPr="001814A9" w:rsidRDefault="008E6B0A" w:rsidP="008E6B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 Диг</w:t>
      </w:r>
      <w:r w:rsidR="009F06F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рского района</w:t>
      </w:r>
      <w:r w:rsidR="006A724C">
        <w:rPr>
          <w:rFonts w:ascii="Times New Roman" w:hAnsi="Times New Roman" w:cs="Times New Roman"/>
          <w:sz w:val="24"/>
          <w:szCs w:val="24"/>
        </w:rPr>
        <w:t xml:space="preserve">                                         А.С. </w:t>
      </w:r>
      <w:proofErr w:type="spellStart"/>
      <w:r w:rsidR="006A724C">
        <w:rPr>
          <w:rFonts w:ascii="Times New Roman" w:hAnsi="Times New Roman" w:cs="Times New Roman"/>
          <w:sz w:val="24"/>
          <w:szCs w:val="24"/>
        </w:rPr>
        <w:t>Гулаев</w:t>
      </w:r>
      <w:proofErr w:type="spellEnd"/>
      <w:r w:rsidR="006A724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E6B0A" w:rsidRPr="001814A9" w:rsidSect="009E3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oofState w:spelling="clean" w:grammar="clean"/>
  <w:defaultTabStop w:val="708"/>
  <w:characterSpacingControl w:val="doNotCompress"/>
  <w:compat/>
  <w:rsids>
    <w:rsidRoot w:val="001814A9"/>
    <w:rsid w:val="001814A9"/>
    <w:rsid w:val="00294252"/>
    <w:rsid w:val="00410A94"/>
    <w:rsid w:val="006A724C"/>
    <w:rsid w:val="00800288"/>
    <w:rsid w:val="008E6B0A"/>
    <w:rsid w:val="009E35F4"/>
    <w:rsid w:val="009F06F8"/>
    <w:rsid w:val="00E5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лара</dc:creator>
  <cp:lastModifiedBy>ПК</cp:lastModifiedBy>
  <cp:revision>3</cp:revision>
  <dcterms:created xsi:type="dcterms:W3CDTF">2011-04-11T07:48:00Z</dcterms:created>
  <dcterms:modified xsi:type="dcterms:W3CDTF">2011-04-15T07:02:00Z</dcterms:modified>
</cp:coreProperties>
</file>